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C4" w:rsidRPr="006125C4" w:rsidRDefault="006125C4" w:rsidP="006125C4">
      <w:pPr>
        <w:rPr>
          <w:rFonts w:ascii="Times New Roman" w:eastAsia="宋体" w:hAnsi="Times New Roman" w:cs="Times New Roman"/>
          <w:szCs w:val="24"/>
        </w:rPr>
      </w:pPr>
      <w:r w:rsidRPr="006125C4">
        <w:rPr>
          <w:rFonts w:ascii="宋体" w:eastAsia="宋体" w:hAnsi="宋体" w:cs="Times New Roman" w:hint="eastAsia"/>
          <w:sz w:val="28"/>
          <w:szCs w:val="28"/>
        </w:rPr>
        <w:t>附件</w:t>
      </w:r>
      <w:r w:rsidRPr="006125C4">
        <w:rPr>
          <w:rFonts w:ascii="宋体" w:eastAsia="宋体" w:hAnsi="宋体" w:cs="Times New Roman"/>
          <w:sz w:val="28"/>
          <w:szCs w:val="28"/>
        </w:rPr>
        <w:t>7</w:t>
      </w:r>
      <w:r w:rsidRPr="006125C4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6125C4" w:rsidRPr="006125C4" w:rsidRDefault="006125C4" w:rsidP="006125C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</w:pPr>
      <w:r w:rsidRPr="006125C4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入学资格审查</w:t>
      </w:r>
      <w:bookmarkStart w:id="0" w:name="_GoBack"/>
      <w:bookmarkEnd w:id="0"/>
    </w:p>
    <w:p w:rsidR="006125C4" w:rsidRPr="006125C4" w:rsidRDefault="006125C4" w:rsidP="006125C4">
      <w:pPr>
        <w:widowControl/>
        <w:spacing w:line="480" w:lineRule="exact"/>
        <w:ind w:firstLineChars="200" w:firstLine="562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一、审查时间：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入学报到后三个月内进行新生的入学资格审查。</w:t>
      </w:r>
    </w:p>
    <w:p w:rsidR="006125C4" w:rsidRPr="006125C4" w:rsidRDefault="006125C4" w:rsidP="006125C4">
      <w:pPr>
        <w:widowControl/>
        <w:spacing w:line="480" w:lineRule="exact"/>
        <w:ind w:firstLineChars="200" w:firstLine="562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二、审查范围：</w:t>
      </w:r>
    </w:p>
    <w:p w:rsidR="006125C4" w:rsidRPr="006125C4" w:rsidRDefault="006125C4" w:rsidP="006125C4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国科大按照国家招生计划录取的、在中国科学院所属各个研究院、所、中心等单位及国科大校部各院系、本科部（以下简称“研究所”）接受普通高等学历教育的研究生和本科生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在集中教学校区报到的新生资格审查由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各院系</w:t>
      </w: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统</w:t>
      </w:r>
      <w:proofErr w:type="gramStart"/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组织。</w:t>
      </w:r>
    </w:p>
    <w:p w:rsidR="006125C4" w:rsidRPr="006125C4" w:rsidRDefault="006125C4" w:rsidP="006125C4">
      <w:pPr>
        <w:widowControl/>
        <w:spacing w:line="480" w:lineRule="exact"/>
        <w:ind w:leftChars="200" w:left="420" w:firstLineChars="50" w:firstLine="141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三、审查内容：</w:t>
      </w:r>
    </w:p>
    <w:p w:rsidR="006125C4" w:rsidRPr="006125C4" w:rsidRDefault="006125C4" w:rsidP="006125C4">
      <w:pPr>
        <w:widowControl/>
        <w:spacing w:line="48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微软雅黑" w:eastAsia="微软雅黑" w:hAnsi="微软雅黑" w:cs="微软雅黑" w:hint="eastAsia"/>
          <w:color w:val="4B4B4B"/>
          <w:kern w:val="0"/>
          <w:sz w:val="24"/>
          <w:szCs w:val="24"/>
          <w:shd w:val="clear" w:color="auto" w:fill="FFFFFF"/>
        </w:rPr>
        <w:t xml:space="preserve">   </w:t>
      </w:r>
      <w:r w:rsidRPr="006125C4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shd w:val="clear" w:color="auto" w:fill="FFFFFF"/>
        </w:rPr>
        <w:t xml:space="preserve"> 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按照国家招生规定，对学生身份信息、最后学历学位证书、身体情况等方面进行全面复查。复查内容主要包括以下方面：</w:t>
      </w:r>
    </w:p>
    <w:p w:rsidR="006125C4" w:rsidRPr="006125C4" w:rsidRDefault="006125C4" w:rsidP="006125C4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1.录取手续及程序等是否合乎国家招生规定；</w:t>
      </w:r>
    </w:p>
    <w:p w:rsidR="006125C4" w:rsidRPr="006125C4" w:rsidRDefault="006125C4" w:rsidP="006125C4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2.所获得的录取资格是否真实、合乎相关规定；</w:t>
      </w:r>
    </w:p>
    <w:p w:rsidR="006125C4" w:rsidRPr="006125C4" w:rsidRDefault="006125C4" w:rsidP="006125C4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3.本人及身份证明与录取通知、考生档案等是否一致；</w:t>
      </w:r>
    </w:p>
    <w:p w:rsidR="006125C4" w:rsidRPr="006125C4" w:rsidRDefault="006125C4" w:rsidP="006125C4">
      <w:pPr>
        <w:widowControl/>
        <w:spacing w:line="48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4.身心健康状况是否符合报考专业或者专业类别体检要求，能否保证在校正常学习、生活。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硕士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直博</w:t>
      </w: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新生</w:t>
      </w:r>
      <w:proofErr w:type="gramEnd"/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需提供本科阶段的毕业证书原件、录取通知书、有效身份证件。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博士新生需提供硕士学位证书原件、录取通知书、有效身份证件。</w:t>
      </w:r>
    </w:p>
    <w:p w:rsidR="006125C4" w:rsidRPr="006125C4" w:rsidRDefault="006125C4" w:rsidP="006125C4">
      <w:pPr>
        <w:widowControl/>
        <w:spacing w:line="480" w:lineRule="exact"/>
        <w:ind w:leftChars="200" w:left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本科新生需提供录取通知书、有效身份证件。</w:t>
      </w:r>
    </w:p>
    <w:p w:rsidR="006125C4" w:rsidRPr="006125C4" w:rsidRDefault="006125C4" w:rsidP="006125C4">
      <w:pPr>
        <w:widowControl/>
        <w:spacing w:line="480" w:lineRule="exact"/>
        <w:ind w:leftChars="200" w:left="42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学生如因贷款等原因不能提供毕业证书/学位证书原件的，应提</w:t>
      </w:r>
    </w:p>
    <w:p w:rsidR="006125C4" w:rsidRPr="006125C4" w:rsidRDefault="006125C4" w:rsidP="006125C4">
      <w:pPr>
        <w:widowControl/>
        <w:spacing w:line="48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交原毕业学校出具的扣发证明（原件）。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复查不合格的，经国科大批准，取消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学籍</w:t>
      </w: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；凡弄虚作假、徇私舞弊取得学籍的，视具体情况分别予以处理，情况严重的</w:t>
      </w:r>
      <w:r w:rsidRPr="006125C4">
        <w:rPr>
          <w:rFonts w:ascii="微软雅黑" w:eastAsia="微软雅黑" w:hAnsi="微软雅黑" w:cs="微软雅黑" w:hint="eastAsia"/>
          <w:color w:val="000000"/>
          <w:szCs w:val="24"/>
          <w:shd w:val="clear" w:color="auto" w:fill="FFFFFF"/>
        </w:rPr>
        <w:t>移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交有关部门调查处理。</w:t>
      </w:r>
    </w:p>
    <w:p w:rsidR="006125C4" w:rsidRPr="006125C4" w:rsidRDefault="006125C4" w:rsidP="006125C4">
      <w:pPr>
        <w:widowControl/>
        <w:spacing w:line="480" w:lineRule="exact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四、入学体检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学籍隶属</w:t>
      </w:r>
      <w:r w:rsidRPr="006125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</w:t>
      </w: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中国科学院各研究所、校部各院系的博士、硕士研究生、本科生均应参加入学体检。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在集中教学校区报到的新生体检由国科大统一组织。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入学体检发现患有疾病不能坚持学习的：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(</w:t>
      </w:r>
      <w:proofErr w:type="gramStart"/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) 经二级甲等以上医院证明,在短期内可治愈的，由本人申请，经所在研究所批准和国科大备案后保留入学资格一年，保留入学资格的，不具有学籍；</w:t>
      </w:r>
    </w:p>
    <w:p w:rsidR="006125C4" w:rsidRPr="006125C4" w:rsidRDefault="006125C4" w:rsidP="006125C4">
      <w:pPr>
        <w:widowControl/>
        <w:spacing w:line="48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(二) 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CE4A85" w:rsidRDefault="006125C4" w:rsidP="006125C4">
      <w:r w:rsidRPr="006125C4">
        <w:rPr>
          <w:rFonts w:ascii="宋体" w:eastAsia="宋体" w:hAnsi="宋体" w:cs="宋体"/>
          <w:color w:val="000000"/>
          <w:kern w:val="0"/>
          <w:sz w:val="28"/>
          <w:szCs w:val="28"/>
        </w:rPr>
        <w:t>(三) 复查不合格或者逾期不办理入学手续的，取消入学资格。</w:t>
      </w:r>
    </w:p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C4"/>
    <w:rsid w:val="006125C4"/>
    <w:rsid w:val="00C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FC10D-B059-43DA-82E6-2D3BC6B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ibcas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1</cp:revision>
  <dcterms:created xsi:type="dcterms:W3CDTF">2022-06-17T06:33:00Z</dcterms:created>
  <dcterms:modified xsi:type="dcterms:W3CDTF">2022-06-17T06:33:00Z</dcterms:modified>
</cp:coreProperties>
</file>